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E466" w14:textId="77777777" w:rsidR="00535D96" w:rsidRDefault="00535D96" w:rsidP="00535D96">
      <w:pPr>
        <w:ind w:left="6840"/>
        <w:rPr>
          <w:lang w:val="et-EE"/>
        </w:rPr>
      </w:pPr>
    </w:p>
    <w:p w14:paraId="4BC4EA3B" w14:textId="215647A6" w:rsidR="00535D96" w:rsidRDefault="00207954" w:rsidP="00535D96">
      <w:pPr>
        <w:ind w:left="6840"/>
        <w:rPr>
          <w:lang w:val="et-EE"/>
        </w:rPr>
      </w:pPr>
      <w:r>
        <w:rPr>
          <w:lang w:val="et-EE"/>
        </w:rPr>
        <w:t>MTÜ Karksi-Nuia Tulekaitse Selts</w:t>
      </w:r>
    </w:p>
    <w:p w14:paraId="5C5AB6B8" w14:textId="2BAED63A" w:rsidR="00535D96" w:rsidRDefault="00535D96" w:rsidP="00535D96">
      <w:pPr>
        <w:jc w:val="right"/>
        <w:rPr>
          <w:lang w:val="et-EE"/>
        </w:rPr>
      </w:pPr>
    </w:p>
    <w:p w14:paraId="1F209028" w14:textId="396E592A" w:rsidR="00535D96" w:rsidRDefault="00535D96" w:rsidP="00535D96">
      <w:pPr>
        <w:ind w:left="6300"/>
        <w:jc w:val="right"/>
        <w:rPr>
          <w:lang w:val="et-EE"/>
        </w:rPr>
      </w:pPr>
    </w:p>
    <w:p w14:paraId="3F4703CE" w14:textId="7C7D9973" w:rsidR="00535D96" w:rsidRDefault="00535D96" w:rsidP="00535D96">
      <w:pPr>
        <w:ind w:left="6300"/>
        <w:jc w:val="right"/>
        <w:rPr>
          <w:lang w:val="et-EE"/>
        </w:rPr>
      </w:pPr>
    </w:p>
    <w:p w14:paraId="2269D54C" w14:textId="77F59F8C" w:rsidR="00535D96" w:rsidRDefault="00535D96" w:rsidP="00535D96">
      <w:pPr>
        <w:ind w:left="6300"/>
        <w:jc w:val="right"/>
        <w:rPr>
          <w:lang w:val="et-EE"/>
        </w:rPr>
      </w:pPr>
    </w:p>
    <w:p w14:paraId="512887D2" w14:textId="5F769AF8" w:rsidR="00535D96" w:rsidRDefault="00535D96" w:rsidP="00535D96">
      <w:pPr>
        <w:jc w:val="right"/>
        <w:rPr>
          <w:lang w:val="et-EE"/>
        </w:rPr>
      </w:pPr>
    </w:p>
    <w:p w14:paraId="1AEF5A82" w14:textId="77777777" w:rsidR="00535D96" w:rsidRDefault="00535D96" w:rsidP="00535D96">
      <w:pPr>
        <w:ind w:left="6300"/>
        <w:rPr>
          <w:lang w:val="et-EE"/>
        </w:rPr>
      </w:pPr>
    </w:p>
    <w:p w14:paraId="6B6FF12F" w14:textId="77777777" w:rsidR="00535D96" w:rsidRDefault="00535D96" w:rsidP="00535D96">
      <w:pPr>
        <w:ind w:left="6300"/>
        <w:rPr>
          <w:lang w:val="et-EE"/>
        </w:rPr>
      </w:pPr>
    </w:p>
    <w:p w14:paraId="40848E9C" w14:textId="77777777" w:rsidR="00535D96" w:rsidRDefault="00535D96" w:rsidP="00535D96">
      <w:pPr>
        <w:ind w:left="360"/>
        <w:rPr>
          <w:lang w:val="et-EE"/>
        </w:rPr>
      </w:pPr>
    </w:p>
    <w:p w14:paraId="29C54B78" w14:textId="4CD0C887" w:rsidR="00535D96" w:rsidRDefault="00882971" w:rsidP="00535D96">
      <w:pPr>
        <w:ind w:left="7788"/>
        <w:rPr>
          <w:lang w:val="et-EE"/>
        </w:rPr>
      </w:pPr>
      <w:r>
        <w:rPr>
          <w:lang w:val="et-EE"/>
        </w:rPr>
        <w:t>26.12.2024a.</w:t>
      </w:r>
    </w:p>
    <w:p w14:paraId="5F215DE1" w14:textId="77777777" w:rsidR="00535D96" w:rsidRDefault="00535D96" w:rsidP="00535D96">
      <w:pPr>
        <w:ind w:left="360"/>
        <w:rPr>
          <w:lang w:val="et-EE"/>
        </w:rPr>
      </w:pPr>
    </w:p>
    <w:p w14:paraId="1D545013" w14:textId="77777777" w:rsidR="00535D96" w:rsidRDefault="00535D96" w:rsidP="00535D96">
      <w:pPr>
        <w:ind w:left="360"/>
        <w:rPr>
          <w:lang w:val="et-EE"/>
        </w:rPr>
      </w:pPr>
    </w:p>
    <w:p w14:paraId="10ED0A8C" w14:textId="1E740218" w:rsidR="00535D96" w:rsidRPr="00882971" w:rsidRDefault="00882971" w:rsidP="00535D96">
      <w:pPr>
        <w:ind w:left="360"/>
        <w:rPr>
          <w:rFonts w:asciiTheme="minorHAnsi" w:hAnsiTheme="minorHAnsi" w:cstheme="minorHAnsi"/>
          <w:sz w:val="48"/>
          <w:szCs w:val="48"/>
          <w:lang w:val="et-EE"/>
        </w:rPr>
      </w:pPr>
      <w:r w:rsidRPr="00882971">
        <w:rPr>
          <w:rFonts w:asciiTheme="minorHAnsi" w:hAnsiTheme="minorHAnsi" w:cstheme="minorHAnsi"/>
          <w:sz w:val="48"/>
          <w:szCs w:val="48"/>
          <w:lang w:val="et-EE"/>
        </w:rPr>
        <w:t xml:space="preserve">Taotlus </w:t>
      </w:r>
      <w:r w:rsidRPr="00207954">
        <w:rPr>
          <w:rFonts w:asciiTheme="minorHAnsi" w:hAnsiTheme="minorHAnsi" w:cstheme="minorHAnsi"/>
          <w:color w:val="2C363A"/>
          <w:sz w:val="48"/>
          <w:szCs w:val="48"/>
          <w:shd w:val="clear" w:color="auto" w:fill="FFFFFF"/>
          <w:lang w:val="et-EE"/>
        </w:rPr>
        <w:t>riigieelarveliste toetuse lepingu pikendamiseks</w:t>
      </w:r>
    </w:p>
    <w:p w14:paraId="3591F176" w14:textId="77777777" w:rsidR="00535D96" w:rsidRPr="00882971" w:rsidRDefault="00535D96" w:rsidP="00535D96">
      <w:pPr>
        <w:rPr>
          <w:sz w:val="40"/>
          <w:szCs w:val="40"/>
          <w:lang w:val="et-EE"/>
        </w:rPr>
      </w:pPr>
    </w:p>
    <w:p w14:paraId="178E797C" w14:textId="30E1A0C0" w:rsidR="00535D96" w:rsidRDefault="00535D96" w:rsidP="00535D96">
      <w:pPr>
        <w:spacing w:line="360" w:lineRule="auto"/>
        <w:ind w:left="360"/>
        <w:jc w:val="both"/>
        <w:rPr>
          <w:lang w:val="et-EE"/>
        </w:rPr>
      </w:pPr>
      <w:r>
        <w:rPr>
          <w:lang w:val="et-EE"/>
        </w:rPr>
        <w:t xml:space="preserve">MTÜ </w:t>
      </w:r>
      <w:r w:rsidR="005C53AD">
        <w:rPr>
          <w:lang w:val="et-EE"/>
        </w:rPr>
        <w:t xml:space="preserve">Karksi-Nuia Tulekaitse Selts </w:t>
      </w:r>
      <w:r>
        <w:rPr>
          <w:lang w:val="et-EE"/>
        </w:rPr>
        <w:t xml:space="preserve">taotleb Päästeametilt riigieelarvelise toetuse </w:t>
      </w:r>
      <w:r w:rsidR="005C53AD" w:rsidRPr="005C53AD">
        <w:rPr>
          <w:lang w:val="et-EE"/>
        </w:rPr>
        <w:t xml:space="preserve"> </w:t>
      </w:r>
      <w:r w:rsidR="005C53AD">
        <w:rPr>
          <w:lang w:val="et-EE"/>
        </w:rPr>
        <w:t>lepingu nr.</w:t>
      </w:r>
      <w:r w:rsidR="005C53AD" w:rsidRPr="005C53AD">
        <w:rPr>
          <w:lang w:val="et-EE"/>
        </w:rPr>
        <w:t xml:space="preserve"> 6.4-2.3/219ML</w:t>
      </w:r>
      <w:r w:rsidR="005C53AD">
        <w:rPr>
          <w:lang w:val="et-EE"/>
        </w:rPr>
        <w:t xml:space="preserve"> </w:t>
      </w:r>
      <w:r>
        <w:rPr>
          <w:lang w:val="et-EE"/>
        </w:rPr>
        <w:t xml:space="preserve">kasutamata summa </w:t>
      </w:r>
      <w:r w:rsidR="005C53AD" w:rsidRPr="005C53AD">
        <w:rPr>
          <w:lang w:val="et-EE"/>
        </w:rPr>
        <w:t>11 871</w:t>
      </w:r>
      <w:r>
        <w:rPr>
          <w:lang w:val="et-EE"/>
        </w:rPr>
        <w:t xml:space="preserve"> EUR kasutamise edasilükkamist kuni 2024. aasta lõpuni. Toetuses määratud sihtotstarbeliste rahaliste vahendite kasutamist 2023. aastal on</w:t>
      </w:r>
      <w:r w:rsidR="005C53AD">
        <w:rPr>
          <w:lang w:val="et-EE"/>
        </w:rPr>
        <w:t xml:space="preserve"> </w:t>
      </w:r>
      <w:r>
        <w:rPr>
          <w:lang w:val="et-EE"/>
        </w:rPr>
        <w:t>takistanud</w:t>
      </w:r>
      <w:r w:rsidR="005C53AD">
        <w:rPr>
          <w:lang w:val="et-EE"/>
        </w:rPr>
        <w:t xml:space="preserve"> puudu olev summa.</w:t>
      </w:r>
      <w:r w:rsidR="00882971">
        <w:rPr>
          <w:lang w:val="et-EE"/>
        </w:rPr>
        <w:t>(2024 kevadel peaks summa kokku saama väljasõitudega teenitud summadega, et alustada hoone vundamendi ehitusega)</w:t>
      </w:r>
      <w:r w:rsidR="005C53AD">
        <w:rPr>
          <w:lang w:val="et-EE"/>
        </w:rPr>
        <w:t xml:space="preserve"> </w:t>
      </w:r>
      <w:r w:rsidRPr="005C53AD">
        <w:rPr>
          <w:lang w:val="et-EE"/>
        </w:rPr>
        <w:t xml:space="preserve">Kasutamata </w:t>
      </w:r>
      <w:r>
        <w:rPr>
          <w:lang w:val="et-EE"/>
        </w:rPr>
        <w:t>toetusvahendeid on kavas kasutada</w:t>
      </w:r>
      <w:r w:rsidR="005C53AD">
        <w:rPr>
          <w:lang w:val="et-EE"/>
        </w:rPr>
        <w:t xml:space="preserve"> 2024 aastal uue depoohoone vundamendi rajamiseks.</w:t>
      </w:r>
    </w:p>
    <w:p w14:paraId="40ED052F" w14:textId="77777777" w:rsidR="00535D96" w:rsidRDefault="00535D96" w:rsidP="00535D96">
      <w:pPr>
        <w:spacing w:line="360" w:lineRule="auto"/>
        <w:jc w:val="both"/>
        <w:rPr>
          <w:lang w:val="et-EE"/>
        </w:rPr>
      </w:pPr>
    </w:p>
    <w:p w14:paraId="02206214" w14:textId="77777777" w:rsidR="00535D96" w:rsidRDefault="00535D96" w:rsidP="00535D96">
      <w:pPr>
        <w:ind w:left="360"/>
        <w:rPr>
          <w:lang w:val="et-EE"/>
        </w:rPr>
      </w:pPr>
    </w:p>
    <w:p w14:paraId="73B441DA" w14:textId="77777777" w:rsidR="00535D96" w:rsidRDefault="00535D96" w:rsidP="00535D96">
      <w:pPr>
        <w:ind w:left="360"/>
        <w:rPr>
          <w:lang w:val="et-EE"/>
        </w:rPr>
      </w:pPr>
    </w:p>
    <w:p w14:paraId="4FD74E02" w14:textId="2F5F3D02" w:rsidR="00535D96" w:rsidRDefault="00535D96" w:rsidP="00535D96">
      <w:pPr>
        <w:ind w:left="360"/>
        <w:rPr>
          <w:lang w:val="et-EE"/>
        </w:rPr>
      </w:pPr>
      <w:r>
        <w:rPr>
          <w:lang w:val="et-EE"/>
        </w:rPr>
        <w:t>Lugupidamisega</w:t>
      </w:r>
    </w:p>
    <w:p w14:paraId="11D872E7" w14:textId="77777777" w:rsidR="00535D96" w:rsidRDefault="00535D96" w:rsidP="00535D96">
      <w:pPr>
        <w:ind w:left="360"/>
        <w:rPr>
          <w:lang w:val="et-EE"/>
        </w:rPr>
      </w:pPr>
    </w:p>
    <w:p w14:paraId="37BCC908" w14:textId="77777777" w:rsidR="00535D96" w:rsidRDefault="00535D96" w:rsidP="00535D96">
      <w:pPr>
        <w:ind w:left="360"/>
        <w:rPr>
          <w:lang w:val="et-EE"/>
        </w:rPr>
      </w:pPr>
      <w:r>
        <w:rPr>
          <w:lang w:val="et-EE"/>
        </w:rPr>
        <w:t>(digitaalselt allkirjastatud)</w:t>
      </w:r>
    </w:p>
    <w:p w14:paraId="0943A896" w14:textId="77777777" w:rsidR="00535D96" w:rsidRDefault="00535D96" w:rsidP="00535D96">
      <w:pPr>
        <w:ind w:left="360"/>
        <w:rPr>
          <w:lang w:val="et-EE"/>
        </w:rPr>
      </w:pPr>
    </w:p>
    <w:p w14:paraId="076B7A7D" w14:textId="7169C368" w:rsidR="00535D96" w:rsidRDefault="00576633" w:rsidP="00535D96">
      <w:pPr>
        <w:ind w:left="360"/>
        <w:rPr>
          <w:lang w:val="et-EE"/>
        </w:rPr>
      </w:pPr>
      <w:r>
        <w:rPr>
          <w:lang w:val="et-EE"/>
        </w:rPr>
        <w:t>Heino Kesküla</w:t>
      </w:r>
    </w:p>
    <w:p w14:paraId="60790BD3" w14:textId="7C814CC7" w:rsidR="00535D96" w:rsidRDefault="00535D96" w:rsidP="00535D96">
      <w:pPr>
        <w:ind w:left="360"/>
        <w:rPr>
          <w:lang w:val="et-EE"/>
        </w:rPr>
      </w:pPr>
      <w:r>
        <w:rPr>
          <w:lang w:val="et-EE"/>
        </w:rPr>
        <w:t>juhatuse liige</w:t>
      </w:r>
    </w:p>
    <w:p w14:paraId="1EC78847" w14:textId="77777777" w:rsidR="00535D96" w:rsidRDefault="00535D96" w:rsidP="00535D96">
      <w:pPr>
        <w:ind w:left="360"/>
        <w:rPr>
          <w:lang w:val="et-EE"/>
        </w:rPr>
      </w:pPr>
    </w:p>
    <w:p w14:paraId="67C3D179" w14:textId="77777777" w:rsidR="00535D96" w:rsidRDefault="00535D96" w:rsidP="00535D96">
      <w:pPr>
        <w:ind w:left="360"/>
        <w:rPr>
          <w:lang w:val="et-EE"/>
        </w:rPr>
      </w:pPr>
    </w:p>
    <w:p w14:paraId="5E480C4F" w14:textId="77777777" w:rsidR="00535D96" w:rsidRDefault="00535D96" w:rsidP="00535D96">
      <w:pPr>
        <w:ind w:left="360"/>
        <w:rPr>
          <w:lang w:val="et-EE"/>
        </w:rPr>
      </w:pPr>
    </w:p>
    <w:p w14:paraId="7253126F" w14:textId="77777777" w:rsidR="00E641CB" w:rsidRPr="00576633" w:rsidRDefault="00E641CB">
      <w:pPr>
        <w:rPr>
          <w:lang w:val="et-EE"/>
        </w:rPr>
      </w:pPr>
    </w:p>
    <w:sectPr w:rsidR="00E641CB" w:rsidRPr="00576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96"/>
    <w:rsid w:val="00207954"/>
    <w:rsid w:val="00535D96"/>
    <w:rsid w:val="00576633"/>
    <w:rsid w:val="005C53AD"/>
    <w:rsid w:val="00653BF6"/>
    <w:rsid w:val="00882971"/>
    <w:rsid w:val="00E6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DD3E"/>
  <w15:chartTrackingRefBased/>
  <w15:docId w15:val="{ABED8724-FA1C-49F6-95E8-1A78B296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 Piiskoppel</dc:creator>
  <cp:keywords/>
  <dc:description/>
  <cp:lastModifiedBy>Heino Kesküla</cp:lastModifiedBy>
  <cp:revision>4</cp:revision>
  <dcterms:created xsi:type="dcterms:W3CDTF">2023-12-26T06:38:00Z</dcterms:created>
  <dcterms:modified xsi:type="dcterms:W3CDTF">2023-12-27T13:53:00Z</dcterms:modified>
</cp:coreProperties>
</file>